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D9A" w:rsidRPr="00B57D39" w:rsidRDefault="001C2D9A" w:rsidP="001C2D9A">
      <w:pPr>
        <w:shd w:val="clear" w:color="auto" w:fill="FFFFFF"/>
        <w:spacing w:line="360" w:lineRule="auto"/>
        <w:jc w:val="center"/>
        <w:rPr>
          <w:rFonts w:cs="Times New Roman"/>
          <w:b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Реквизиты для оплаты</w:t>
      </w:r>
    </w:p>
    <w:p w:rsidR="001C2D9A" w:rsidRPr="00B57D39" w:rsidRDefault="001C2D9A" w:rsidP="001C2D9A">
      <w:pPr>
        <w:shd w:val="clear" w:color="auto" w:fill="FFFFFF"/>
        <w:spacing w:line="360" w:lineRule="auto"/>
        <w:jc w:val="center"/>
        <w:rPr>
          <w:rFonts w:cs="Times New Roman"/>
          <w:b/>
          <w:color w:val="222222"/>
          <w:sz w:val="28"/>
          <w:szCs w:val="28"/>
          <w:lang w:eastAsia="ru-RU"/>
        </w:rPr>
      </w:pPr>
    </w:p>
    <w:p w:rsidR="001C2D9A" w:rsidRPr="00B57D39" w:rsidRDefault="001C2D9A" w:rsidP="001C2D9A">
      <w:pPr>
        <w:shd w:val="clear" w:color="auto" w:fill="FFFFFF"/>
        <w:spacing w:line="360" w:lineRule="auto"/>
        <w:jc w:val="both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color w:val="222222"/>
          <w:sz w:val="28"/>
          <w:szCs w:val="28"/>
          <w:lang w:eastAsia="ru-RU"/>
        </w:rPr>
        <w:t>Реквизиты федерального государственного автономного образовательного учреждения высшего образования «Санкт-Петербургский государственный электротехнический университет «ЛЭТИ» им. В.И. Ульянова (Ленина)»: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</w:p>
    <w:p w:rsidR="001C2D9A" w:rsidRPr="00B57D39" w:rsidRDefault="001C2D9A" w:rsidP="001C2D9A">
      <w:pPr>
        <w:shd w:val="clear" w:color="auto" w:fill="FFFFFF"/>
        <w:spacing w:line="360" w:lineRule="auto"/>
        <w:jc w:val="both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Полное наименование</w:t>
      </w:r>
      <w:r w:rsidRPr="00B57D39">
        <w:rPr>
          <w:rFonts w:cs="Times New Roman"/>
          <w:color w:val="222222"/>
          <w:sz w:val="28"/>
          <w:szCs w:val="28"/>
          <w:lang w:eastAsia="ru-RU"/>
        </w:rPr>
        <w:t>: федеральное государственное автономное образовательное учреждение высшего образования «Санкт-Петербургский государственный электротехнический университет «ЛЭТИ» им. В.И. Ульянова (Ленина)».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Сокращенное наименование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: </w:t>
      </w:r>
      <w:proofErr w:type="spellStart"/>
      <w:r w:rsidRPr="00B57D39">
        <w:rPr>
          <w:rFonts w:cs="Times New Roman"/>
          <w:color w:val="222222"/>
          <w:sz w:val="28"/>
          <w:szCs w:val="28"/>
          <w:lang w:eastAsia="ru-RU"/>
        </w:rPr>
        <w:t>СПбГЭТУ</w:t>
      </w:r>
      <w:proofErr w:type="spellEnd"/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«ЛЭТИ».</w:t>
      </w:r>
    </w:p>
    <w:p w:rsidR="001C2D9A" w:rsidRPr="00B57D39" w:rsidRDefault="001C2D9A" w:rsidP="001C2D9A">
      <w:pPr>
        <w:shd w:val="clear" w:color="auto" w:fill="FFFFFF"/>
        <w:spacing w:line="360" w:lineRule="auto"/>
        <w:jc w:val="both"/>
        <w:rPr>
          <w:rFonts w:cs="Times New Roman"/>
          <w:color w:val="222222"/>
          <w:sz w:val="28"/>
          <w:szCs w:val="28"/>
          <w:lang w:eastAsia="ru-RU"/>
        </w:rPr>
      </w:pPr>
      <w:proofErr w:type="gramStart"/>
      <w:r w:rsidRPr="00B57D39">
        <w:rPr>
          <w:rFonts w:cs="Times New Roman"/>
          <w:b/>
          <w:color w:val="222222"/>
          <w:sz w:val="28"/>
          <w:szCs w:val="28"/>
          <w:lang w:eastAsia="ru-RU"/>
        </w:rPr>
        <w:t>Адрес (место нахождения)</w:t>
      </w:r>
      <w:r w:rsidRPr="00B57D39">
        <w:rPr>
          <w:rFonts w:cs="Times New Roman"/>
          <w:color w:val="222222"/>
          <w:sz w:val="28"/>
          <w:szCs w:val="28"/>
          <w:lang w:eastAsia="ru-RU"/>
        </w:rPr>
        <w:t>: 197</w:t>
      </w:r>
      <w:r w:rsidRPr="00B57D39">
        <w:rPr>
          <w:rFonts w:cs="Times New Roman"/>
          <w:color w:val="222222"/>
          <w:sz w:val="28"/>
          <w:szCs w:val="28"/>
          <w:lang w:eastAsia="ru-RU"/>
        </w:rPr>
        <w:t>022</w:t>
      </w:r>
      <w:r w:rsidRPr="00B57D39">
        <w:rPr>
          <w:rFonts w:cs="Times New Roman"/>
          <w:color w:val="222222"/>
          <w:sz w:val="28"/>
          <w:szCs w:val="28"/>
          <w:lang w:eastAsia="ru-RU"/>
        </w:rPr>
        <w:t>, г. Санкт-Петербу</w:t>
      </w:r>
      <w:r w:rsidRPr="00B57D39">
        <w:rPr>
          <w:rFonts w:cs="Times New Roman"/>
          <w:color w:val="222222"/>
          <w:sz w:val="28"/>
          <w:szCs w:val="28"/>
          <w:lang w:eastAsia="ru-RU"/>
        </w:rPr>
        <w:t>рг, ул. Профессора Попова, д. 5, лит.</w:t>
      </w:r>
      <w:proofErr w:type="gramEnd"/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Ф.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ОГРН/ОГРНИП</w:t>
      </w:r>
      <w:r w:rsidRPr="00B57D39">
        <w:rPr>
          <w:rFonts w:cs="Times New Roman"/>
          <w:color w:val="222222"/>
          <w:sz w:val="28"/>
          <w:szCs w:val="28"/>
          <w:lang w:eastAsia="ru-RU"/>
        </w:rPr>
        <w:t>: 1027806875381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ИНН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7813045402 </w:t>
      </w: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КПП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781301001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ОКПО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02068539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ОКАТО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40288000000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ОКТМО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40392000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ОКОГУ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1322</w:t>
      </w:r>
      <w:r w:rsidRPr="00B57D39">
        <w:rPr>
          <w:rFonts w:cs="Times New Roman"/>
          <w:color w:val="222222"/>
          <w:sz w:val="28"/>
          <w:szCs w:val="28"/>
          <w:lang w:eastAsia="ru-RU"/>
        </w:rPr>
        <w:t>6</w:t>
      </w:r>
      <w:r w:rsidRPr="00B57D39">
        <w:rPr>
          <w:rFonts w:cs="Times New Roman"/>
          <w:color w:val="222222"/>
          <w:sz w:val="28"/>
          <w:szCs w:val="28"/>
          <w:lang w:eastAsia="ru-RU"/>
        </w:rPr>
        <w:t>00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ОКФС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12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ОКОПФ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75101 </w:t>
      </w: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ОКВЭД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85.22  72.1.  (Указаны основные коды: образование и наука).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Банковские реквизиты</w:t>
      </w:r>
      <w:r w:rsidRPr="00B57D39">
        <w:rPr>
          <w:rFonts w:cs="Times New Roman"/>
          <w:color w:val="222222"/>
          <w:sz w:val="28"/>
          <w:szCs w:val="28"/>
          <w:lang w:eastAsia="ru-RU"/>
        </w:rPr>
        <w:t>: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color w:val="222222"/>
          <w:sz w:val="28"/>
          <w:szCs w:val="28"/>
          <w:lang w:eastAsia="ru-RU"/>
        </w:rPr>
        <w:t>Лицевой счет автономного учреждения: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Получатель: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B57D39">
        <w:rPr>
          <w:rFonts w:cs="Times New Roman"/>
          <w:color w:val="222222"/>
          <w:sz w:val="28"/>
          <w:szCs w:val="28"/>
          <w:lang w:eastAsia="ru-RU"/>
        </w:rPr>
        <w:t>УФК по г. Санкт-Петербургу (</w:t>
      </w:r>
      <w:proofErr w:type="spellStart"/>
      <w:r w:rsidRPr="00B57D39">
        <w:rPr>
          <w:rFonts w:cs="Times New Roman"/>
          <w:color w:val="222222"/>
          <w:sz w:val="28"/>
          <w:szCs w:val="28"/>
          <w:lang w:eastAsia="ru-RU"/>
        </w:rPr>
        <w:t>СПбГЭТУ</w:t>
      </w:r>
      <w:proofErr w:type="spellEnd"/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«ЛЭТИ» л/с</w:t>
      </w:r>
      <w:proofErr w:type="gramEnd"/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B57D39">
        <w:rPr>
          <w:rFonts w:cs="Times New Roman"/>
          <w:color w:val="222222"/>
          <w:sz w:val="28"/>
          <w:szCs w:val="28"/>
          <w:lang w:eastAsia="ru-RU"/>
        </w:rPr>
        <w:t>30726Щ47480)</w:t>
      </w:r>
      <w:proofErr w:type="gramEnd"/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Банк получателя: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ОКЦ №1 ВВГУ Банка России//УФК по Нижегородской области, </w:t>
      </w:r>
      <w:proofErr w:type="gramStart"/>
      <w:r w:rsidRPr="00B57D39">
        <w:rPr>
          <w:rFonts w:cs="Times New Roman"/>
          <w:color w:val="222222"/>
          <w:sz w:val="28"/>
          <w:szCs w:val="28"/>
          <w:lang w:eastAsia="ru-RU"/>
        </w:rPr>
        <w:t>г</w:t>
      </w:r>
      <w:proofErr w:type="gramEnd"/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Нижний Новгород.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Казначейский счет: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03214643000000013225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t>БИК: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012202102</w:t>
      </w:r>
    </w:p>
    <w:p w:rsidR="001C2D9A" w:rsidRPr="00B57D39" w:rsidRDefault="001C2D9A" w:rsidP="001C2D9A">
      <w:pPr>
        <w:shd w:val="clear" w:color="auto" w:fill="FFFFFF"/>
        <w:spacing w:line="360" w:lineRule="auto"/>
        <w:rPr>
          <w:rFonts w:cs="Times New Roman"/>
          <w:color w:val="222222"/>
          <w:sz w:val="28"/>
          <w:szCs w:val="28"/>
          <w:lang w:eastAsia="ru-RU"/>
        </w:rPr>
      </w:pPr>
      <w:r w:rsidRPr="00B57D39">
        <w:rPr>
          <w:rFonts w:cs="Times New Roman"/>
          <w:b/>
          <w:color w:val="222222"/>
          <w:sz w:val="28"/>
          <w:szCs w:val="28"/>
          <w:lang w:eastAsia="ru-RU"/>
        </w:rPr>
        <w:lastRenderedPageBreak/>
        <w:t>Счет в составе ЕКС:</w:t>
      </w:r>
      <w:r w:rsidRPr="00B57D39">
        <w:rPr>
          <w:rFonts w:cs="Times New Roman"/>
          <w:color w:val="222222"/>
          <w:sz w:val="28"/>
          <w:szCs w:val="28"/>
          <w:lang w:eastAsia="ru-RU"/>
        </w:rPr>
        <w:t xml:space="preserve"> 40102810745370000024</w:t>
      </w:r>
    </w:p>
    <w:p w:rsidR="001C2D9A" w:rsidRPr="009F59B2" w:rsidRDefault="001C2D9A" w:rsidP="001C2D9A">
      <w:pPr>
        <w:shd w:val="clear" w:color="auto" w:fill="FFFFFF"/>
        <w:spacing w:line="360" w:lineRule="auto"/>
        <w:rPr>
          <w:rFonts w:cs="Times New Roman"/>
          <w:sz w:val="28"/>
          <w:szCs w:val="28"/>
        </w:rPr>
      </w:pPr>
      <w:r w:rsidRPr="00B57D39">
        <w:rPr>
          <w:rFonts w:cs="Times New Roman"/>
          <w:color w:val="222222"/>
          <w:sz w:val="28"/>
          <w:szCs w:val="28"/>
          <w:lang w:eastAsia="ru-RU"/>
        </w:rPr>
        <w:t>Назначение платежа: За участие в ВКПР-202</w:t>
      </w:r>
      <w:r w:rsidRPr="00B57D39">
        <w:rPr>
          <w:rFonts w:cs="Times New Roman"/>
          <w:color w:val="222222"/>
          <w:sz w:val="28"/>
          <w:szCs w:val="28"/>
          <w:lang w:eastAsia="ru-RU"/>
        </w:rPr>
        <w:t>6</w:t>
      </w:r>
      <w:r w:rsidRPr="00B57D39">
        <w:rPr>
          <w:rFonts w:cs="Times New Roman"/>
          <w:color w:val="222222"/>
          <w:sz w:val="28"/>
          <w:szCs w:val="28"/>
          <w:lang w:eastAsia="ru-RU"/>
        </w:rPr>
        <w:t>.</w:t>
      </w:r>
      <w:bookmarkStart w:id="0" w:name="_GoBack"/>
      <w:bookmarkEnd w:id="0"/>
    </w:p>
    <w:p w:rsidR="001C2D9A" w:rsidRDefault="001C2D9A"/>
    <w:sectPr w:rsidR="001C2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9633A"/>
    <w:multiLevelType w:val="hybridMultilevel"/>
    <w:tmpl w:val="02EEAC7E"/>
    <w:lvl w:ilvl="0" w:tplc="E458C1BA">
      <w:start w:val="1"/>
      <w:numFmt w:val="bullet"/>
      <w:pStyle w:val="-"/>
      <w:lvlText w:val=""/>
      <w:lvlJc w:val="left"/>
      <w:pPr>
        <w:ind w:left="100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abstractNum w:abstractNumId="1">
    <w:nsid w:val="37CC5E57"/>
    <w:multiLevelType w:val="hybridMultilevel"/>
    <w:tmpl w:val="603AF43C"/>
    <w:lvl w:ilvl="0" w:tplc="21DE83DC">
      <w:start w:val="1"/>
      <w:numFmt w:val="decimal"/>
      <w:pStyle w:val="a"/>
      <w:lvlText w:val="Рис. %1. 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9603E"/>
    <w:multiLevelType w:val="multilevel"/>
    <w:tmpl w:val="0AB06E12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4B9563FD"/>
    <w:multiLevelType w:val="hybridMultilevel"/>
    <w:tmpl w:val="4046089C"/>
    <w:lvl w:ilvl="0" w:tplc="259E95F6">
      <w:start w:val="1"/>
      <w:numFmt w:val="decimal"/>
      <w:pStyle w:val="a0"/>
      <w:lvlText w:val="[%1]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51F90"/>
    <w:multiLevelType w:val="hybridMultilevel"/>
    <w:tmpl w:val="149E351E"/>
    <w:lvl w:ilvl="0" w:tplc="446C6AE2">
      <w:start w:val="1"/>
      <w:numFmt w:val="upperRoman"/>
      <w:pStyle w:val="a1"/>
      <w:lvlText w:val="ТАБЛИЦА %1. 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2"/>
  </w:num>
  <w:num w:numId="7">
    <w:abstractNumId w:val="3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54"/>
    <w:rsid w:val="00171207"/>
    <w:rsid w:val="001C2D9A"/>
    <w:rsid w:val="004045BB"/>
    <w:rsid w:val="00507790"/>
    <w:rsid w:val="006401D2"/>
    <w:rsid w:val="008D2054"/>
    <w:rsid w:val="00B57D39"/>
    <w:rsid w:val="00DA53FC"/>
    <w:rsid w:val="00E545D6"/>
    <w:rsid w:val="00F60079"/>
    <w:rsid w:val="00FE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0" w:qFormat="1"/>
    <w:lsdException w:name="TOC Heading" w:uiPriority="39" w:qFormat="1"/>
  </w:latentStyles>
  <w:style w:type="paragraph" w:default="1" w:styleId="a2">
    <w:name w:val="Normal"/>
    <w:qFormat/>
    <w:rsid w:val="00171207"/>
    <w:pPr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2"/>
    <w:next w:val="a3"/>
    <w:link w:val="10"/>
    <w:qFormat/>
    <w:rsid w:val="00171207"/>
    <w:pPr>
      <w:keepNext/>
      <w:keepLines/>
      <w:numPr>
        <w:numId w:val="6"/>
      </w:numPr>
      <w:tabs>
        <w:tab w:val="left" w:pos="425"/>
      </w:tabs>
      <w:suppressAutoHyphens w:val="0"/>
      <w:spacing w:before="160" w:after="80"/>
      <w:jc w:val="center"/>
      <w:outlineLvl w:val="0"/>
    </w:pPr>
    <w:rPr>
      <w:rFonts w:eastAsia="SimSun" w:cstheme="majorBidi"/>
      <w:smallCaps/>
      <w:noProof/>
    </w:rPr>
  </w:style>
  <w:style w:type="paragraph" w:styleId="2">
    <w:name w:val="heading 2"/>
    <w:basedOn w:val="a2"/>
    <w:next w:val="a2"/>
    <w:link w:val="20"/>
    <w:qFormat/>
    <w:rsid w:val="00171207"/>
    <w:pPr>
      <w:keepNext/>
      <w:keepLines/>
      <w:tabs>
        <w:tab w:val="num" w:pos="360"/>
      </w:tabs>
      <w:suppressAutoHyphens w:val="0"/>
      <w:spacing w:before="120" w:after="60"/>
      <w:ind w:left="289" w:hanging="289"/>
      <w:outlineLvl w:val="1"/>
    </w:pPr>
    <w:rPr>
      <w:rFonts w:eastAsia="SimSun" w:cs="Times New Roman"/>
      <w:i/>
      <w:iCs/>
      <w:noProof/>
    </w:rPr>
  </w:style>
  <w:style w:type="paragraph" w:styleId="5">
    <w:name w:val="heading 5"/>
    <w:basedOn w:val="a2"/>
    <w:next w:val="a2"/>
    <w:link w:val="50"/>
    <w:qFormat/>
    <w:rsid w:val="00171207"/>
    <w:pPr>
      <w:tabs>
        <w:tab w:val="left" w:pos="360"/>
      </w:tabs>
      <w:suppressAutoHyphens w:val="0"/>
      <w:spacing w:before="160" w:after="80"/>
      <w:jc w:val="center"/>
      <w:outlineLvl w:val="4"/>
    </w:pPr>
    <w:rPr>
      <w:rFonts w:eastAsia="SimSun" w:cs="Times New Roman"/>
      <w:smallCaps/>
      <w:noProof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-">
    <w:name w:val="Список-перечень"/>
    <w:basedOn w:val="a3"/>
    <w:next w:val="a3"/>
    <w:qFormat/>
    <w:rsid w:val="00171207"/>
    <w:pPr>
      <w:numPr>
        <w:numId w:val="8"/>
      </w:numPr>
      <w:spacing w:after="60"/>
    </w:pPr>
  </w:style>
  <w:style w:type="paragraph" w:styleId="a3">
    <w:name w:val="Body Text"/>
    <w:aliases w:val="Основной текст_ш"/>
    <w:basedOn w:val="a2"/>
    <w:link w:val="a7"/>
    <w:rsid w:val="00F60079"/>
    <w:pPr>
      <w:tabs>
        <w:tab w:val="left" w:pos="288"/>
      </w:tabs>
      <w:spacing w:after="120" w:line="228" w:lineRule="auto"/>
      <w:ind w:firstLine="289"/>
      <w:jc w:val="both"/>
    </w:pPr>
    <w:rPr>
      <w:rFonts w:eastAsia="MS Mincho" w:cs="Times New Roman"/>
      <w:spacing w:val="-1"/>
    </w:rPr>
  </w:style>
  <w:style w:type="character" w:customStyle="1" w:styleId="a7">
    <w:name w:val="Основной текст Знак"/>
    <w:aliases w:val="Основной текст_ш Знак"/>
    <w:link w:val="a3"/>
    <w:rsid w:val="00F60079"/>
    <w:rPr>
      <w:rFonts w:ascii="Times New Roman" w:eastAsia="MS Mincho" w:hAnsi="Times New Roman" w:cs="Times New Roman"/>
      <w:spacing w:val="-1"/>
      <w:sz w:val="20"/>
      <w:szCs w:val="20"/>
    </w:rPr>
  </w:style>
  <w:style w:type="paragraph" w:customStyle="1" w:styleId="a">
    <w:name w:val="Название рисунка"/>
    <w:basedOn w:val="a2"/>
    <w:qFormat/>
    <w:rsid w:val="00171207"/>
    <w:pPr>
      <w:numPr>
        <w:numId w:val="9"/>
      </w:numPr>
      <w:tabs>
        <w:tab w:val="left" w:pos="289"/>
      </w:tabs>
      <w:spacing w:before="120" w:after="200"/>
    </w:pPr>
    <w:rPr>
      <w:rFonts w:cs="Times New Roman"/>
      <w:sz w:val="16"/>
    </w:rPr>
  </w:style>
  <w:style w:type="paragraph" w:customStyle="1" w:styleId="a8">
    <w:name w:val="Авторы"/>
    <w:basedOn w:val="a2"/>
    <w:next w:val="a9"/>
    <w:uiPriority w:val="99"/>
    <w:qFormat/>
    <w:rsid w:val="00171207"/>
    <w:pPr>
      <w:spacing w:before="240" w:after="120"/>
      <w:jc w:val="center"/>
    </w:pPr>
    <w:rPr>
      <w:rFonts w:cs="Times New Roman"/>
      <w:sz w:val="24"/>
    </w:rPr>
  </w:style>
  <w:style w:type="paragraph" w:customStyle="1" w:styleId="a9">
    <w:name w:val="Организация"/>
    <w:basedOn w:val="a2"/>
    <w:uiPriority w:val="99"/>
    <w:qFormat/>
    <w:rsid w:val="00171207"/>
    <w:pPr>
      <w:spacing w:after="120"/>
      <w:jc w:val="center"/>
    </w:pPr>
    <w:rPr>
      <w:rFonts w:cs="Times New Roman"/>
      <w:i/>
    </w:rPr>
  </w:style>
  <w:style w:type="paragraph" w:customStyle="1" w:styleId="aa">
    <w:name w:val="Мэйл"/>
    <w:basedOn w:val="a2"/>
    <w:qFormat/>
    <w:rsid w:val="00171207"/>
    <w:pPr>
      <w:spacing w:after="120"/>
      <w:jc w:val="center"/>
    </w:pPr>
    <w:rPr>
      <w:rFonts w:cs="Times New Roman"/>
      <w:lang w:val="en-US"/>
    </w:rPr>
  </w:style>
  <w:style w:type="paragraph" w:customStyle="1" w:styleId="ab">
    <w:name w:val="Аннотация"/>
    <w:basedOn w:val="a9"/>
    <w:qFormat/>
    <w:rsid w:val="00171207"/>
    <w:pPr>
      <w:ind w:firstLine="289"/>
      <w:jc w:val="both"/>
    </w:pPr>
    <w:rPr>
      <w:b/>
      <w:i w:val="0"/>
      <w:sz w:val="18"/>
    </w:rPr>
  </w:style>
  <w:style w:type="paragraph" w:customStyle="1" w:styleId="ac">
    <w:name w:val="Ключевые слова"/>
    <w:basedOn w:val="a2"/>
    <w:next w:val="1"/>
    <w:qFormat/>
    <w:rsid w:val="00171207"/>
    <w:pPr>
      <w:spacing w:after="200"/>
      <w:ind w:firstLine="289"/>
      <w:jc w:val="both"/>
    </w:pPr>
    <w:rPr>
      <w:rFonts w:cs="Times New Roman"/>
      <w:b/>
      <w:i/>
      <w:sz w:val="18"/>
    </w:rPr>
  </w:style>
  <w:style w:type="character" w:customStyle="1" w:styleId="10">
    <w:name w:val="Заголовок 1 Знак"/>
    <w:link w:val="1"/>
    <w:rsid w:val="00171207"/>
    <w:rPr>
      <w:rFonts w:ascii="Times New Roman" w:eastAsia="SimSun" w:hAnsi="Times New Roman" w:cstheme="majorBidi"/>
      <w:smallCaps/>
      <w:noProof/>
      <w:sz w:val="20"/>
      <w:szCs w:val="20"/>
    </w:rPr>
  </w:style>
  <w:style w:type="paragraph" w:customStyle="1" w:styleId="ad">
    <w:name w:val="Финансирование"/>
    <w:basedOn w:val="a2"/>
    <w:qFormat/>
    <w:rsid w:val="00171207"/>
    <w:pPr>
      <w:framePr w:w="4876" w:wrap="notBeside" w:hAnchor="margin" w:yAlign="bottom"/>
      <w:pBdr>
        <w:top w:val="single" w:sz="8" w:space="3" w:color="auto"/>
      </w:pBdr>
      <w:ind w:firstLine="289"/>
    </w:pPr>
    <w:rPr>
      <w:rFonts w:cs="Times New Roman"/>
      <w:sz w:val="16"/>
    </w:rPr>
  </w:style>
  <w:style w:type="paragraph" w:customStyle="1" w:styleId="a1">
    <w:name w:val="Таблица"/>
    <w:basedOn w:val="a2"/>
    <w:next w:val="a2"/>
    <w:qFormat/>
    <w:rsid w:val="00171207"/>
    <w:pPr>
      <w:numPr>
        <w:numId w:val="10"/>
      </w:numPr>
      <w:tabs>
        <w:tab w:val="left" w:pos="567"/>
      </w:tabs>
      <w:spacing w:before="240" w:after="80"/>
      <w:jc w:val="center"/>
    </w:pPr>
    <w:rPr>
      <w:rFonts w:cs="Times New Roman"/>
      <w:smallCaps/>
      <w:sz w:val="16"/>
    </w:rPr>
  </w:style>
  <w:style w:type="paragraph" w:customStyle="1" w:styleId="ae">
    <w:name w:val="Строка таблицы"/>
    <w:basedOn w:val="a2"/>
    <w:qFormat/>
    <w:rsid w:val="00171207"/>
    <w:pPr>
      <w:tabs>
        <w:tab w:val="left" w:pos="1021"/>
      </w:tabs>
    </w:pPr>
    <w:rPr>
      <w:rFonts w:cs="Times New Roman"/>
      <w:sz w:val="16"/>
    </w:rPr>
  </w:style>
  <w:style w:type="paragraph" w:customStyle="1" w:styleId="af">
    <w:name w:val="Список (перечень)"/>
    <w:basedOn w:val="a3"/>
    <w:qFormat/>
    <w:rsid w:val="00171207"/>
    <w:pPr>
      <w:tabs>
        <w:tab w:val="num" w:pos="648"/>
      </w:tabs>
      <w:suppressAutoHyphens w:val="0"/>
      <w:ind w:left="648" w:hanging="360"/>
    </w:pPr>
  </w:style>
  <w:style w:type="character" w:customStyle="1" w:styleId="20">
    <w:name w:val="Заголовок 2 Знак"/>
    <w:basedOn w:val="a4"/>
    <w:link w:val="2"/>
    <w:rsid w:val="00171207"/>
    <w:rPr>
      <w:rFonts w:ascii="Times New Roman" w:eastAsia="SimSun" w:hAnsi="Times New Roman" w:cs="Times New Roman"/>
      <w:i/>
      <w:iCs/>
      <w:noProof/>
      <w:sz w:val="20"/>
      <w:szCs w:val="20"/>
    </w:rPr>
  </w:style>
  <w:style w:type="character" w:customStyle="1" w:styleId="50">
    <w:name w:val="Заголовок 5 Знак"/>
    <w:basedOn w:val="a4"/>
    <w:link w:val="5"/>
    <w:rsid w:val="00171207"/>
    <w:rPr>
      <w:rFonts w:ascii="Times New Roman" w:eastAsia="SimSun" w:hAnsi="Times New Roman" w:cs="Times New Roman"/>
      <w:smallCaps/>
      <w:noProof/>
      <w:sz w:val="20"/>
      <w:szCs w:val="20"/>
    </w:rPr>
  </w:style>
  <w:style w:type="paragraph" w:styleId="af0">
    <w:name w:val="Title"/>
    <w:basedOn w:val="a2"/>
    <w:next w:val="a2"/>
    <w:link w:val="af1"/>
    <w:qFormat/>
    <w:rsid w:val="00171207"/>
    <w:pPr>
      <w:spacing w:before="120" w:after="120"/>
      <w:contextualSpacing/>
      <w:jc w:val="center"/>
    </w:pPr>
    <w:rPr>
      <w:rFonts w:eastAsiaTheme="majorEastAsia" w:cstheme="majorBidi"/>
      <w:color w:val="000000" w:themeColor="text1"/>
      <w:kern w:val="28"/>
      <w:sz w:val="48"/>
      <w:szCs w:val="52"/>
    </w:rPr>
  </w:style>
  <w:style w:type="character" w:customStyle="1" w:styleId="af1">
    <w:name w:val="Название Знак"/>
    <w:basedOn w:val="a4"/>
    <w:link w:val="af0"/>
    <w:rsid w:val="00171207"/>
    <w:rPr>
      <w:rFonts w:ascii="Times New Roman" w:eastAsiaTheme="majorEastAsia" w:hAnsi="Times New Roman" w:cstheme="majorBidi"/>
      <w:color w:val="000000" w:themeColor="text1"/>
      <w:kern w:val="28"/>
      <w:sz w:val="48"/>
      <w:szCs w:val="52"/>
    </w:rPr>
  </w:style>
  <w:style w:type="paragraph" w:styleId="a0">
    <w:name w:val="Bibliography"/>
    <w:basedOn w:val="a3"/>
    <w:next w:val="a2"/>
    <w:qFormat/>
    <w:rsid w:val="00171207"/>
    <w:pPr>
      <w:numPr>
        <w:numId w:val="7"/>
      </w:numPr>
      <w:spacing w:after="50" w:line="180" w:lineRule="exact"/>
    </w:pPr>
    <w:rPr>
      <w:spacing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0" w:qFormat="1"/>
    <w:lsdException w:name="TOC Heading" w:uiPriority="39" w:qFormat="1"/>
  </w:latentStyles>
  <w:style w:type="paragraph" w:default="1" w:styleId="a2">
    <w:name w:val="Normal"/>
    <w:qFormat/>
    <w:rsid w:val="00171207"/>
    <w:pPr>
      <w:suppressAutoHyphens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2"/>
    <w:next w:val="a3"/>
    <w:link w:val="10"/>
    <w:qFormat/>
    <w:rsid w:val="00171207"/>
    <w:pPr>
      <w:keepNext/>
      <w:keepLines/>
      <w:numPr>
        <w:numId w:val="6"/>
      </w:numPr>
      <w:tabs>
        <w:tab w:val="left" w:pos="425"/>
      </w:tabs>
      <w:suppressAutoHyphens w:val="0"/>
      <w:spacing w:before="160" w:after="80"/>
      <w:jc w:val="center"/>
      <w:outlineLvl w:val="0"/>
    </w:pPr>
    <w:rPr>
      <w:rFonts w:eastAsia="SimSun" w:cstheme="majorBidi"/>
      <w:smallCaps/>
      <w:noProof/>
    </w:rPr>
  </w:style>
  <w:style w:type="paragraph" w:styleId="2">
    <w:name w:val="heading 2"/>
    <w:basedOn w:val="a2"/>
    <w:next w:val="a2"/>
    <w:link w:val="20"/>
    <w:qFormat/>
    <w:rsid w:val="00171207"/>
    <w:pPr>
      <w:keepNext/>
      <w:keepLines/>
      <w:tabs>
        <w:tab w:val="num" w:pos="360"/>
      </w:tabs>
      <w:suppressAutoHyphens w:val="0"/>
      <w:spacing w:before="120" w:after="60"/>
      <w:ind w:left="289" w:hanging="289"/>
      <w:outlineLvl w:val="1"/>
    </w:pPr>
    <w:rPr>
      <w:rFonts w:eastAsia="SimSun" w:cs="Times New Roman"/>
      <w:i/>
      <w:iCs/>
      <w:noProof/>
    </w:rPr>
  </w:style>
  <w:style w:type="paragraph" w:styleId="5">
    <w:name w:val="heading 5"/>
    <w:basedOn w:val="a2"/>
    <w:next w:val="a2"/>
    <w:link w:val="50"/>
    <w:qFormat/>
    <w:rsid w:val="00171207"/>
    <w:pPr>
      <w:tabs>
        <w:tab w:val="left" w:pos="360"/>
      </w:tabs>
      <w:suppressAutoHyphens w:val="0"/>
      <w:spacing w:before="160" w:after="80"/>
      <w:jc w:val="center"/>
      <w:outlineLvl w:val="4"/>
    </w:pPr>
    <w:rPr>
      <w:rFonts w:eastAsia="SimSun" w:cs="Times New Roman"/>
      <w:smallCaps/>
      <w:noProof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-">
    <w:name w:val="Список-перечень"/>
    <w:basedOn w:val="a3"/>
    <w:next w:val="a3"/>
    <w:qFormat/>
    <w:rsid w:val="00171207"/>
    <w:pPr>
      <w:numPr>
        <w:numId w:val="8"/>
      </w:numPr>
      <w:spacing w:after="60"/>
    </w:pPr>
  </w:style>
  <w:style w:type="paragraph" w:styleId="a3">
    <w:name w:val="Body Text"/>
    <w:aliases w:val="Основной текст_ш"/>
    <w:basedOn w:val="a2"/>
    <w:link w:val="a7"/>
    <w:rsid w:val="00F60079"/>
    <w:pPr>
      <w:tabs>
        <w:tab w:val="left" w:pos="288"/>
      </w:tabs>
      <w:spacing w:after="120" w:line="228" w:lineRule="auto"/>
      <w:ind w:firstLine="289"/>
      <w:jc w:val="both"/>
    </w:pPr>
    <w:rPr>
      <w:rFonts w:eastAsia="MS Mincho" w:cs="Times New Roman"/>
      <w:spacing w:val="-1"/>
    </w:rPr>
  </w:style>
  <w:style w:type="character" w:customStyle="1" w:styleId="a7">
    <w:name w:val="Основной текст Знак"/>
    <w:aliases w:val="Основной текст_ш Знак"/>
    <w:link w:val="a3"/>
    <w:rsid w:val="00F60079"/>
    <w:rPr>
      <w:rFonts w:ascii="Times New Roman" w:eastAsia="MS Mincho" w:hAnsi="Times New Roman" w:cs="Times New Roman"/>
      <w:spacing w:val="-1"/>
      <w:sz w:val="20"/>
      <w:szCs w:val="20"/>
    </w:rPr>
  </w:style>
  <w:style w:type="paragraph" w:customStyle="1" w:styleId="a">
    <w:name w:val="Название рисунка"/>
    <w:basedOn w:val="a2"/>
    <w:qFormat/>
    <w:rsid w:val="00171207"/>
    <w:pPr>
      <w:numPr>
        <w:numId w:val="9"/>
      </w:numPr>
      <w:tabs>
        <w:tab w:val="left" w:pos="289"/>
      </w:tabs>
      <w:spacing w:before="120" w:after="200"/>
    </w:pPr>
    <w:rPr>
      <w:rFonts w:cs="Times New Roman"/>
      <w:sz w:val="16"/>
    </w:rPr>
  </w:style>
  <w:style w:type="paragraph" w:customStyle="1" w:styleId="a8">
    <w:name w:val="Авторы"/>
    <w:basedOn w:val="a2"/>
    <w:next w:val="a9"/>
    <w:uiPriority w:val="99"/>
    <w:qFormat/>
    <w:rsid w:val="00171207"/>
    <w:pPr>
      <w:spacing w:before="240" w:after="120"/>
      <w:jc w:val="center"/>
    </w:pPr>
    <w:rPr>
      <w:rFonts w:cs="Times New Roman"/>
      <w:sz w:val="24"/>
    </w:rPr>
  </w:style>
  <w:style w:type="paragraph" w:customStyle="1" w:styleId="a9">
    <w:name w:val="Организация"/>
    <w:basedOn w:val="a2"/>
    <w:uiPriority w:val="99"/>
    <w:qFormat/>
    <w:rsid w:val="00171207"/>
    <w:pPr>
      <w:spacing w:after="120"/>
      <w:jc w:val="center"/>
    </w:pPr>
    <w:rPr>
      <w:rFonts w:cs="Times New Roman"/>
      <w:i/>
    </w:rPr>
  </w:style>
  <w:style w:type="paragraph" w:customStyle="1" w:styleId="aa">
    <w:name w:val="Мэйл"/>
    <w:basedOn w:val="a2"/>
    <w:qFormat/>
    <w:rsid w:val="00171207"/>
    <w:pPr>
      <w:spacing w:after="120"/>
      <w:jc w:val="center"/>
    </w:pPr>
    <w:rPr>
      <w:rFonts w:cs="Times New Roman"/>
      <w:lang w:val="en-US"/>
    </w:rPr>
  </w:style>
  <w:style w:type="paragraph" w:customStyle="1" w:styleId="ab">
    <w:name w:val="Аннотация"/>
    <w:basedOn w:val="a9"/>
    <w:qFormat/>
    <w:rsid w:val="00171207"/>
    <w:pPr>
      <w:ind w:firstLine="289"/>
      <w:jc w:val="both"/>
    </w:pPr>
    <w:rPr>
      <w:b/>
      <w:i w:val="0"/>
      <w:sz w:val="18"/>
    </w:rPr>
  </w:style>
  <w:style w:type="paragraph" w:customStyle="1" w:styleId="ac">
    <w:name w:val="Ключевые слова"/>
    <w:basedOn w:val="a2"/>
    <w:next w:val="1"/>
    <w:qFormat/>
    <w:rsid w:val="00171207"/>
    <w:pPr>
      <w:spacing w:after="200"/>
      <w:ind w:firstLine="289"/>
      <w:jc w:val="both"/>
    </w:pPr>
    <w:rPr>
      <w:rFonts w:cs="Times New Roman"/>
      <w:b/>
      <w:i/>
      <w:sz w:val="18"/>
    </w:rPr>
  </w:style>
  <w:style w:type="character" w:customStyle="1" w:styleId="10">
    <w:name w:val="Заголовок 1 Знак"/>
    <w:link w:val="1"/>
    <w:rsid w:val="00171207"/>
    <w:rPr>
      <w:rFonts w:ascii="Times New Roman" w:eastAsia="SimSun" w:hAnsi="Times New Roman" w:cstheme="majorBidi"/>
      <w:smallCaps/>
      <w:noProof/>
      <w:sz w:val="20"/>
      <w:szCs w:val="20"/>
    </w:rPr>
  </w:style>
  <w:style w:type="paragraph" w:customStyle="1" w:styleId="ad">
    <w:name w:val="Финансирование"/>
    <w:basedOn w:val="a2"/>
    <w:qFormat/>
    <w:rsid w:val="00171207"/>
    <w:pPr>
      <w:framePr w:w="4876" w:wrap="notBeside" w:hAnchor="margin" w:yAlign="bottom"/>
      <w:pBdr>
        <w:top w:val="single" w:sz="8" w:space="3" w:color="auto"/>
      </w:pBdr>
      <w:ind w:firstLine="289"/>
    </w:pPr>
    <w:rPr>
      <w:rFonts w:cs="Times New Roman"/>
      <w:sz w:val="16"/>
    </w:rPr>
  </w:style>
  <w:style w:type="paragraph" w:customStyle="1" w:styleId="a1">
    <w:name w:val="Таблица"/>
    <w:basedOn w:val="a2"/>
    <w:next w:val="a2"/>
    <w:qFormat/>
    <w:rsid w:val="00171207"/>
    <w:pPr>
      <w:numPr>
        <w:numId w:val="10"/>
      </w:numPr>
      <w:tabs>
        <w:tab w:val="left" w:pos="567"/>
      </w:tabs>
      <w:spacing w:before="240" w:after="80"/>
      <w:jc w:val="center"/>
    </w:pPr>
    <w:rPr>
      <w:rFonts w:cs="Times New Roman"/>
      <w:smallCaps/>
      <w:sz w:val="16"/>
    </w:rPr>
  </w:style>
  <w:style w:type="paragraph" w:customStyle="1" w:styleId="ae">
    <w:name w:val="Строка таблицы"/>
    <w:basedOn w:val="a2"/>
    <w:qFormat/>
    <w:rsid w:val="00171207"/>
    <w:pPr>
      <w:tabs>
        <w:tab w:val="left" w:pos="1021"/>
      </w:tabs>
    </w:pPr>
    <w:rPr>
      <w:rFonts w:cs="Times New Roman"/>
      <w:sz w:val="16"/>
    </w:rPr>
  </w:style>
  <w:style w:type="paragraph" w:customStyle="1" w:styleId="af">
    <w:name w:val="Список (перечень)"/>
    <w:basedOn w:val="a3"/>
    <w:qFormat/>
    <w:rsid w:val="00171207"/>
    <w:pPr>
      <w:tabs>
        <w:tab w:val="num" w:pos="648"/>
      </w:tabs>
      <w:suppressAutoHyphens w:val="0"/>
      <w:ind w:left="648" w:hanging="360"/>
    </w:pPr>
  </w:style>
  <w:style w:type="character" w:customStyle="1" w:styleId="20">
    <w:name w:val="Заголовок 2 Знак"/>
    <w:basedOn w:val="a4"/>
    <w:link w:val="2"/>
    <w:rsid w:val="00171207"/>
    <w:rPr>
      <w:rFonts w:ascii="Times New Roman" w:eastAsia="SimSun" w:hAnsi="Times New Roman" w:cs="Times New Roman"/>
      <w:i/>
      <w:iCs/>
      <w:noProof/>
      <w:sz w:val="20"/>
      <w:szCs w:val="20"/>
    </w:rPr>
  </w:style>
  <w:style w:type="character" w:customStyle="1" w:styleId="50">
    <w:name w:val="Заголовок 5 Знак"/>
    <w:basedOn w:val="a4"/>
    <w:link w:val="5"/>
    <w:rsid w:val="00171207"/>
    <w:rPr>
      <w:rFonts w:ascii="Times New Roman" w:eastAsia="SimSun" w:hAnsi="Times New Roman" w:cs="Times New Roman"/>
      <w:smallCaps/>
      <w:noProof/>
      <w:sz w:val="20"/>
      <w:szCs w:val="20"/>
    </w:rPr>
  </w:style>
  <w:style w:type="paragraph" w:styleId="af0">
    <w:name w:val="Title"/>
    <w:basedOn w:val="a2"/>
    <w:next w:val="a2"/>
    <w:link w:val="af1"/>
    <w:qFormat/>
    <w:rsid w:val="00171207"/>
    <w:pPr>
      <w:spacing w:before="120" w:after="120"/>
      <w:contextualSpacing/>
      <w:jc w:val="center"/>
    </w:pPr>
    <w:rPr>
      <w:rFonts w:eastAsiaTheme="majorEastAsia" w:cstheme="majorBidi"/>
      <w:color w:val="000000" w:themeColor="text1"/>
      <w:kern w:val="28"/>
      <w:sz w:val="48"/>
      <w:szCs w:val="52"/>
    </w:rPr>
  </w:style>
  <w:style w:type="character" w:customStyle="1" w:styleId="af1">
    <w:name w:val="Название Знак"/>
    <w:basedOn w:val="a4"/>
    <w:link w:val="af0"/>
    <w:rsid w:val="00171207"/>
    <w:rPr>
      <w:rFonts w:ascii="Times New Roman" w:eastAsiaTheme="majorEastAsia" w:hAnsi="Times New Roman" w:cstheme="majorBidi"/>
      <w:color w:val="000000" w:themeColor="text1"/>
      <w:kern w:val="28"/>
      <w:sz w:val="48"/>
      <w:szCs w:val="52"/>
    </w:rPr>
  </w:style>
  <w:style w:type="paragraph" w:styleId="a0">
    <w:name w:val="Bibliography"/>
    <w:basedOn w:val="a3"/>
    <w:next w:val="a2"/>
    <w:qFormat/>
    <w:rsid w:val="00171207"/>
    <w:pPr>
      <w:numPr>
        <w:numId w:val="7"/>
      </w:numPr>
      <w:spacing w:after="50" w:line="180" w:lineRule="exact"/>
    </w:pPr>
    <w:rPr>
      <w:spacing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0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3</cp:revision>
  <dcterms:created xsi:type="dcterms:W3CDTF">2026-07-01T11:54:00Z</dcterms:created>
  <dcterms:modified xsi:type="dcterms:W3CDTF">2026-07-01T12:09:00Z</dcterms:modified>
</cp:coreProperties>
</file>